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3113A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18.03.2019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542A7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Порядка осуществления отделом</w:t>
      </w:r>
    </w:p>
    <w:p w:rsidR="008542A7" w:rsidRDefault="008542A7" w:rsidP="00854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муниципального финансового контроля</w:t>
      </w:r>
    </w:p>
    <w:p w:rsidR="008542A7" w:rsidRDefault="008542A7" w:rsidP="008542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контроля в сфере закупок полномочий по внутреннему муниципальному финансовому контролю в Михайловском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районе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8542A7" w:rsidRDefault="008542A7" w:rsidP="008542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 w:rsidRPr="00B8090F">
        <w:rPr>
          <w:rFonts w:ascii="Times New Roman" w:hAnsi="Times New Roman" w:cs="Times New Roman"/>
          <w:sz w:val="28"/>
          <w:szCs w:val="28"/>
        </w:rPr>
        <w:t>кодексо</w:t>
      </w:r>
      <w:r>
        <w:rPr>
          <w:rFonts w:ascii="Times New Roman" w:hAnsi="Times New Roman" w:cs="Times New Roman"/>
          <w:sz w:val="28"/>
          <w:szCs w:val="28"/>
        </w:rPr>
        <w:t>м Российской Федерации, решением Думы Михайловского муниципального района от 25.08.2017 № 205-НПА «Об утверждении «Положения о бюджетном процессе в Михайловском муниципальном районе</w:t>
      </w:r>
      <w:r w:rsidRPr="00B8090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809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 от 09.06.2014 № 674-па «Об утверждении Порядка осуществления внутреннего муниципального финансового контроля органами местного самоуправления Михайловского муниципального района», в целях организации и осуществления внутреннего муниципального финансового контроля за использованием бюджетных средств районного бюджета администрация Михайловского муниципального района</w:t>
      </w:r>
    </w:p>
    <w:p w:rsidR="001B5CEE" w:rsidRDefault="001B5CEE" w:rsidP="0013113A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3113A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3113A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542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42A7" w:rsidRPr="00B8090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542A7">
        <w:rPr>
          <w:rFonts w:ascii="Times New Roman" w:hAnsi="Times New Roman" w:cs="Times New Roman"/>
          <w:sz w:val="28"/>
          <w:szCs w:val="28"/>
        </w:rPr>
        <w:t>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 (прилагается)</w:t>
      </w:r>
      <w:r w:rsidR="00A233CB">
        <w:rPr>
          <w:rFonts w:ascii="Times New Roman" w:hAnsi="Times New Roman" w:cs="Times New Roman"/>
          <w:sz w:val="28"/>
          <w:szCs w:val="28"/>
        </w:rPr>
        <w:t>.</w:t>
      </w:r>
    </w:p>
    <w:p w:rsidR="008542A7" w:rsidRDefault="008542A7" w:rsidP="00A233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542A7" w:rsidSect="00681F3C">
          <w:headerReference w:type="default" r:id="rId10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Михайловского </w:t>
      </w:r>
      <w:r w:rsidR="00A233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233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33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23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16.07.2018</w:t>
      </w:r>
      <w:r w:rsidR="00A233C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№ 818</w:t>
      </w:r>
      <w:r w:rsidR="00A23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3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 </w:t>
      </w:r>
      <w:r w:rsidR="00A23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A7" w:rsidRDefault="008542A7" w:rsidP="008542A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и контролю в сфере закупок в Михайловском муниципальном районе».</w:t>
      </w:r>
    </w:p>
    <w:p w:rsidR="008542A7" w:rsidRDefault="008542A7" w:rsidP="008542A7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Главным распорядителям средств бюджета Михайловского муниципального района довести настоящее постановление до подведомственных учреждений. </w:t>
      </w:r>
    </w:p>
    <w:p w:rsidR="008542A7" w:rsidRDefault="008542A7" w:rsidP="00854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Г.В.) разместить настоящее постановление на официальном сайте администрации Михайловского муниципального района.</w:t>
      </w:r>
    </w:p>
    <w:p w:rsidR="008542A7" w:rsidRDefault="008542A7" w:rsidP="00854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размещения на сайте.</w:t>
      </w:r>
    </w:p>
    <w:p w:rsidR="008542A7" w:rsidRDefault="008542A7" w:rsidP="00854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8542A7" w:rsidRDefault="008542A7" w:rsidP="001311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8542A7" w:rsidRDefault="008542A7" w:rsidP="001311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A7" w:rsidRDefault="008542A7" w:rsidP="001311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542A7" w:rsidRDefault="008542A7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главы Михайловского муниципального района –</w:t>
      </w:r>
    </w:p>
    <w:p w:rsidR="008542A7" w:rsidRDefault="008542A7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района                                                           П.А. Зубок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854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AD" w:rsidRDefault="001541AD" w:rsidP="002E394C">
      <w:pPr>
        <w:spacing w:after="0" w:line="240" w:lineRule="auto"/>
      </w:pPr>
      <w:r>
        <w:separator/>
      </w:r>
    </w:p>
  </w:endnote>
  <w:endnote w:type="continuationSeparator" w:id="0">
    <w:p w:rsidR="001541AD" w:rsidRDefault="001541A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AD" w:rsidRDefault="001541AD" w:rsidP="002E394C">
      <w:pPr>
        <w:spacing w:after="0" w:line="240" w:lineRule="auto"/>
      </w:pPr>
      <w:r>
        <w:separator/>
      </w:r>
    </w:p>
  </w:footnote>
  <w:footnote w:type="continuationSeparator" w:id="0">
    <w:p w:rsidR="001541AD" w:rsidRDefault="001541A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542520"/>
      <w:docPartObj>
        <w:docPartGallery w:val="Page Numbers (Top of Page)"/>
        <w:docPartUnique/>
      </w:docPartObj>
    </w:sdtPr>
    <w:sdtEndPr/>
    <w:sdtContent>
      <w:p w:rsidR="008542A7" w:rsidRDefault="00681F3C">
        <w:pPr>
          <w:pStyle w:val="a8"/>
          <w:jc w:val="center"/>
        </w:pPr>
        <w:r>
          <w:t>2</w:t>
        </w:r>
      </w:p>
    </w:sdtContent>
  </w:sdt>
  <w:p w:rsidR="008542A7" w:rsidRDefault="008542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3113A"/>
    <w:rsid w:val="001541AD"/>
    <w:rsid w:val="001B5CEE"/>
    <w:rsid w:val="002E394C"/>
    <w:rsid w:val="003A020F"/>
    <w:rsid w:val="00504270"/>
    <w:rsid w:val="005F3A61"/>
    <w:rsid w:val="00681F3C"/>
    <w:rsid w:val="006D17CF"/>
    <w:rsid w:val="007122FE"/>
    <w:rsid w:val="008542A7"/>
    <w:rsid w:val="008A1D69"/>
    <w:rsid w:val="00A233CB"/>
    <w:rsid w:val="00A37B2F"/>
    <w:rsid w:val="00A45F2A"/>
    <w:rsid w:val="00A75C2B"/>
    <w:rsid w:val="00D65225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3780-9188-4229-9BE4-1F5AA038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5</cp:revision>
  <cp:lastPrinted>2018-07-05T04:00:00Z</cp:lastPrinted>
  <dcterms:created xsi:type="dcterms:W3CDTF">2019-03-18T00:46:00Z</dcterms:created>
  <dcterms:modified xsi:type="dcterms:W3CDTF">2019-03-19T04:50:00Z</dcterms:modified>
</cp:coreProperties>
</file>